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УФНС России по </w:t>
      </w:r>
      <w:r w:rsidR="00763156">
        <w:rPr>
          <w:rFonts w:ascii="Times New Roman CYR" w:hAnsi="Times New Roman CYR" w:cs="Times New Roman CYR"/>
          <w:b/>
          <w:bCs/>
          <w:sz w:val="28"/>
          <w:szCs w:val="28"/>
        </w:rPr>
        <w:t>Омской области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D65A26">
        <w:rPr>
          <w:rFonts w:ascii="Times New Roman CYR" w:hAnsi="Times New Roman CYR" w:cs="Times New Roman CYR"/>
          <w:b/>
          <w:bCs/>
          <w:sz w:val="28"/>
          <w:szCs w:val="28"/>
        </w:rPr>
        <w:t>(далее – Управление) при проведении конкурса на замещение вакантных должностей федеральной государственной гражданской службы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763156">
        <w:rPr>
          <w:rFonts w:ascii="Times New Roman CYR" w:hAnsi="Times New Roman CYR" w:cs="Times New Roman CYR"/>
          <w:sz w:val="28"/>
          <w:szCs w:val="28"/>
        </w:rPr>
        <w:t>изъявивших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D65A26">
        <w:rPr>
          <w:rFonts w:ascii="Times New Roman CYR" w:hAnsi="Times New Roman CYR" w:cs="Times New Roman CYR"/>
          <w:sz w:val="28"/>
          <w:szCs w:val="28"/>
        </w:rPr>
        <w:t xml:space="preserve"> (далее – к</w:t>
      </w:r>
      <w:r w:rsidR="004C4A26">
        <w:rPr>
          <w:rFonts w:ascii="Times New Roman CYR" w:hAnsi="Times New Roman CYR" w:cs="Times New Roman CYR"/>
          <w:sz w:val="28"/>
          <w:szCs w:val="28"/>
        </w:rPr>
        <w:t>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>, претендующих на замещение вакантных должностей гражданской службы (далее – претенденты), для дальнейшего принятия решения в рамках</w:t>
      </w:r>
      <w:r w:rsidR="00D65A26">
        <w:rPr>
          <w:rFonts w:ascii="Times New Roman CYR" w:hAnsi="Times New Roman CYR" w:cs="Times New Roman CYR"/>
          <w:sz w:val="28"/>
          <w:szCs w:val="28"/>
        </w:rPr>
        <w:t xml:space="preserve"> заседания конкурсной комиссии.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Минтрудом России, </w:t>
      </w:r>
      <w:r w:rsidR="0082457B">
        <w:rPr>
          <w:rFonts w:ascii="Times New Roman CYR" w:hAnsi="Times New Roman CYR" w:cs="Times New Roman CYR"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sz w:val="28"/>
          <w:szCs w:val="28"/>
        </w:rPr>
        <w:t xml:space="preserve">или иные тестовые вопросы, разработанные </w:t>
      </w:r>
      <w:r w:rsidR="00D65A26">
        <w:rPr>
          <w:rFonts w:ascii="Times New Roman CYR" w:hAnsi="Times New Roman CYR" w:cs="Times New Roman CYR"/>
          <w:sz w:val="28"/>
          <w:szCs w:val="28"/>
        </w:rPr>
        <w:t>и сформированные Управлением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763156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2F40B5">
        <w:rPr>
          <w:rFonts w:ascii="Times New Roman CYR" w:hAnsi="Times New Roman CYR" w:cs="Times New Roman CYR"/>
          <w:sz w:val="28"/>
          <w:szCs w:val="28"/>
        </w:rPr>
        <w:t>50</w:t>
      </w:r>
      <w:r w:rsidR="00763156">
        <w:rPr>
          <w:rFonts w:ascii="Times New Roman CYR" w:hAnsi="Times New Roman CYR" w:cs="Times New Roman CYR"/>
          <w:sz w:val="28"/>
          <w:szCs w:val="28"/>
        </w:rPr>
        <w:t xml:space="preserve"> (в зависимости от группы </w:t>
      </w:r>
      <w:r w:rsidR="002F40B5">
        <w:rPr>
          <w:rFonts w:ascii="Times New Roman CYR" w:hAnsi="Times New Roman CYR" w:cs="Times New Roman CYR"/>
          <w:sz w:val="28"/>
          <w:szCs w:val="28"/>
        </w:rPr>
        <w:t xml:space="preserve">вакантной </w:t>
      </w:r>
      <w:r w:rsidR="00763156">
        <w:rPr>
          <w:rFonts w:ascii="Times New Roman CYR" w:hAnsi="Times New Roman CYR" w:cs="Times New Roman CYR"/>
          <w:sz w:val="28"/>
          <w:szCs w:val="28"/>
        </w:rPr>
        <w:t>должност</w:t>
      </w:r>
      <w:r w:rsidR="002F40B5">
        <w:rPr>
          <w:rFonts w:ascii="Times New Roman CYR" w:hAnsi="Times New Roman CYR" w:cs="Times New Roman CYR"/>
          <w:sz w:val="28"/>
          <w:szCs w:val="28"/>
        </w:rPr>
        <w:t>и</w:t>
      </w:r>
      <w:r w:rsidR="0076315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F95F58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- </w:t>
      </w:r>
      <w:r w:rsidR="002F40B5">
        <w:rPr>
          <w:rFonts w:ascii="Times New Roman" w:hAnsi="Times New Roman" w:cs="Times New Roman"/>
          <w:sz w:val="28"/>
          <w:szCs w:val="28"/>
        </w:rPr>
        <w:t xml:space="preserve">8 </w:t>
      </w:r>
      <w:r w:rsidR="00F95F58" w:rsidRPr="00F95F58">
        <w:rPr>
          <w:rFonts w:ascii="Times New Roman" w:hAnsi="Times New Roman" w:cs="Times New Roman"/>
          <w:sz w:val="28"/>
          <w:szCs w:val="28"/>
        </w:rPr>
        <w:t>тестовы</w:t>
      </w:r>
      <w:r w:rsidR="002F40B5">
        <w:rPr>
          <w:rFonts w:ascii="Times New Roman" w:hAnsi="Times New Roman" w:cs="Times New Roman"/>
          <w:sz w:val="28"/>
          <w:szCs w:val="28"/>
        </w:rPr>
        <w:t>х</w:t>
      </w:r>
      <w:r w:rsidR="00F95F58" w:rsidRPr="00F95F58">
        <w:rPr>
          <w:rFonts w:ascii="Times New Roman" w:hAnsi="Times New Roman" w:cs="Times New Roman"/>
          <w:sz w:val="28"/>
          <w:szCs w:val="28"/>
        </w:rPr>
        <w:t xml:space="preserve"> </w:t>
      </w:r>
      <w:r w:rsidRPr="00F95F58">
        <w:rPr>
          <w:rFonts w:ascii="Times New Roman" w:hAnsi="Times New Roman" w:cs="Times New Roman"/>
          <w:sz w:val="28"/>
          <w:szCs w:val="28"/>
        </w:rPr>
        <w:t>вопрос</w:t>
      </w:r>
      <w:r w:rsidR="002F40B5">
        <w:rPr>
          <w:rFonts w:ascii="Times New Roman" w:hAnsi="Times New Roman" w:cs="Times New Roman"/>
          <w:sz w:val="28"/>
          <w:szCs w:val="28"/>
        </w:rPr>
        <w:t>ов</w:t>
      </w:r>
      <w:r w:rsidRPr="00F95F58">
        <w:rPr>
          <w:rFonts w:ascii="Times New Roman" w:hAnsi="Times New Roman" w:cs="Times New Roman"/>
          <w:sz w:val="28"/>
          <w:szCs w:val="28"/>
        </w:rPr>
        <w:t>, на знание государственного языка Российской Федерации – русского языка;</w:t>
      </w:r>
    </w:p>
    <w:p w:rsidR="008262ED" w:rsidRPr="00F95F5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- </w:t>
      </w:r>
      <w:r w:rsidR="002F40B5">
        <w:rPr>
          <w:rFonts w:ascii="Times New Roman" w:hAnsi="Times New Roman" w:cs="Times New Roman"/>
          <w:sz w:val="28"/>
          <w:szCs w:val="28"/>
        </w:rPr>
        <w:t xml:space="preserve">8 </w:t>
      </w:r>
      <w:r w:rsidR="002F40B5" w:rsidRPr="00F95F58">
        <w:rPr>
          <w:rFonts w:ascii="Times New Roman" w:hAnsi="Times New Roman" w:cs="Times New Roman"/>
          <w:sz w:val="28"/>
          <w:szCs w:val="28"/>
        </w:rPr>
        <w:t>тестовы</w:t>
      </w:r>
      <w:r w:rsidR="002F40B5">
        <w:rPr>
          <w:rFonts w:ascii="Times New Roman" w:hAnsi="Times New Roman" w:cs="Times New Roman"/>
          <w:sz w:val="28"/>
          <w:szCs w:val="28"/>
        </w:rPr>
        <w:t>х</w:t>
      </w:r>
      <w:r w:rsidR="002F40B5" w:rsidRPr="00F95F58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F40B5">
        <w:rPr>
          <w:rFonts w:ascii="Times New Roman" w:hAnsi="Times New Roman" w:cs="Times New Roman"/>
          <w:sz w:val="28"/>
          <w:szCs w:val="28"/>
        </w:rPr>
        <w:t>ов</w:t>
      </w:r>
      <w:r w:rsidR="004C4A26" w:rsidRPr="00F95F58">
        <w:rPr>
          <w:rFonts w:ascii="Times New Roman" w:hAnsi="Times New Roman" w:cs="Times New Roman"/>
          <w:sz w:val="28"/>
          <w:szCs w:val="28"/>
        </w:rPr>
        <w:t xml:space="preserve">, </w:t>
      </w:r>
      <w:r w:rsidRPr="00F95F58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F95F5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- </w:t>
      </w:r>
      <w:r w:rsidR="002F40B5">
        <w:rPr>
          <w:rFonts w:ascii="Times New Roman" w:hAnsi="Times New Roman" w:cs="Times New Roman"/>
          <w:sz w:val="28"/>
          <w:szCs w:val="28"/>
        </w:rPr>
        <w:t xml:space="preserve">8 </w:t>
      </w:r>
      <w:r w:rsidR="002F40B5" w:rsidRPr="00F95F58">
        <w:rPr>
          <w:rFonts w:ascii="Times New Roman" w:hAnsi="Times New Roman" w:cs="Times New Roman"/>
          <w:sz w:val="28"/>
          <w:szCs w:val="28"/>
        </w:rPr>
        <w:t>тестовы</w:t>
      </w:r>
      <w:r w:rsidR="002F40B5">
        <w:rPr>
          <w:rFonts w:ascii="Times New Roman" w:hAnsi="Times New Roman" w:cs="Times New Roman"/>
          <w:sz w:val="28"/>
          <w:szCs w:val="28"/>
        </w:rPr>
        <w:t>х</w:t>
      </w:r>
      <w:r w:rsidR="002F40B5" w:rsidRPr="00F95F58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F40B5">
        <w:rPr>
          <w:rFonts w:ascii="Times New Roman" w:hAnsi="Times New Roman" w:cs="Times New Roman"/>
          <w:sz w:val="28"/>
          <w:szCs w:val="28"/>
        </w:rPr>
        <w:t>ов</w:t>
      </w:r>
      <w:r w:rsidR="004C4A26" w:rsidRPr="00F95F58">
        <w:rPr>
          <w:rFonts w:ascii="Times New Roman" w:hAnsi="Times New Roman" w:cs="Times New Roman"/>
          <w:sz w:val="28"/>
          <w:szCs w:val="28"/>
        </w:rPr>
        <w:t xml:space="preserve">, </w:t>
      </w:r>
      <w:r w:rsidRPr="00F95F58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F95F58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- </w:t>
      </w:r>
      <w:r w:rsidR="002F40B5">
        <w:rPr>
          <w:rFonts w:ascii="Times New Roman" w:hAnsi="Times New Roman" w:cs="Times New Roman"/>
          <w:sz w:val="28"/>
          <w:szCs w:val="28"/>
        </w:rPr>
        <w:t xml:space="preserve">8 </w:t>
      </w:r>
      <w:r w:rsidR="002F40B5" w:rsidRPr="00F95F58">
        <w:rPr>
          <w:rFonts w:ascii="Times New Roman" w:hAnsi="Times New Roman" w:cs="Times New Roman"/>
          <w:sz w:val="28"/>
          <w:szCs w:val="28"/>
        </w:rPr>
        <w:t>тестовы</w:t>
      </w:r>
      <w:r w:rsidR="002F40B5">
        <w:rPr>
          <w:rFonts w:ascii="Times New Roman" w:hAnsi="Times New Roman" w:cs="Times New Roman"/>
          <w:sz w:val="28"/>
          <w:szCs w:val="28"/>
        </w:rPr>
        <w:t>х</w:t>
      </w:r>
      <w:r w:rsidR="002F40B5" w:rsidRPr="00F95F58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F40B5">
        <w:rPr>
          <w:rFonts w:ascii="Times New Roman" w:hAnsi="Times New Roman" w:cs="Times New Roman"/>
          <w:sz w:val="28"/>
          <w:szCs w:val="28"/>
        </w:rPr>
        <w:t>ов</w:t>
      </w:r>
      <w:r w:rsidR="004C4A26" w:rsidRPr="00F95F58">
        <w:rPr>
          <w:rFonts w:ascii="Times New Roman" w:hAnsi="Times New Roman" w:cs="Times New Roman"/>
          <w:sz w:val="28"/>
          <w:szCs w:val="28"/>
        </w:rPr>
        <w:t xml:space="preserve">, </w:t>
      </w:r>
      <w:r w:rsidRPr="00F95F58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F95F58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F95F58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F95F58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- </w:t>
      </w:r>
      <w:r w:rsidR="002F40B5">
        <w:rPr>
          <w:rFonts w:ascii="Times New Roman" w:hAnsi="Times New Roman" w:cs="Times New Roman"/>
          <w:sz w:val="28"/>
          <w:szCs w:val="28"/>
        </w:rPr>
        <w:t xml:space="preserve">8 </w:t>
      </w:r>
      <w:r w:rsidR="002F40B5" w:rsidRPr="00F95F58">
        <w:rPr>
          <w:rFonts w:ascii="Times New Roman" w:hAnsi="Times New Roman" w:cs="Times New Roman"/>
          <w:sz w:val="28"/>
          <w:szCs w:val="28"/>
        </w:rPr>
        <w:t>тестовы</w:t>
      </w:r>
      <w:r w:rsidR="002F40B5">
        <w:rPr>
          <w:rFonts w:ascii="Times New Roman" w:hAnsi="Times New Roman" w:cs="Times New Roman"/>
          <w:sz w:val="28"/>
          <w:szCs w:val="28"/>
        </w:rPr>
        <w:t>х</w:t>
      </w:r>
      <w:r w:rsidR="002F40B5" w:rsidRPr="00F95F58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F40B5">
        <w:rPr>
          <w:rFonts w:ascii="Times New Roman" w:hAnsi="Times New Roman" w:cs="Times New Roman"/>
          <w:sz w:val="28"/>
          <w:szCs w:val="28"/>
        </w:rPr>
        <w:t>ов</w:t>
      </w:r>
      <w:r w:rsidRPr="00F95F58">
        <w:rPr>
          <w:rFonts w:ascii="Times New Roman" w:hAnsi="Times New Roman" w:cs="Times New Roman"/>
          <w:sz w:val="28"/>
          <w:szCs w:val="28"/>
        </w:rPr>
        <w:t>, на знания и навыки в области информационно-коммуникационных технологий.</w:t>
      </w:r>
    </w:p>
    <w:p w:rsidR="00A23B70" w:rsidRPr="00F95F58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5F58">
        <w:rPr>
          <w:rFonts w:ascii="Times New Roman" w:hAnsi="Times New Roman" w:cs="Times New Roman"/>
          <w:sz w:val="28"/>
          <w:szCs w:val="28"/>
        </w:rPr>
        <w:t xml:space="preserve">- </w:t>
      </w:r>
      <w:r w:rsidR="002F40B5">
        <w:rPr>
          <w:rFonts w:ascii="Times New Roman" w:hAnsi="Times New Roman" w:cs="Times New Roman"/>
          <w:sz w:val="28"/>
          <w:szCs w:val="28"/>
        </w:rPr>
        <w:t xml:space="preserve">10 </w:t>
      </w:r>
      <w:r w:rsidRPr="00F95F58">
        <w:rPr>
          <w:rFonts w:ascii="Times New Roman" w:hAnsi="Times New Roman" w:cs="Times New Roman"/>
          <w:sz w:val="28"/>
          <w:szCs w:val="28"/>
        </w:rPr>
        <w:t>тестов</w:t>
      </w:r>
      <w:r w:rsidR="002F40B5">
        <w:rPr>
          <w:rFonts w:ascii="Times New Roman" w:hAnsi="Times New Roman" w:cs="Times New Roman"/>
          <w:sz w:val="28"/>
          <w:szCs w:val="28"/>
        </w:rPr>
        <w:t>ых</w:t>
      </w:r>
      <w:r w:rsidRPr="00F95F58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F40B5">
        <w:rPr>
          <w:rFonts w:ascii="Times New Roman" w:hAnsi="Times New Roman" w:cs="Times New Roman"/>
          <w:sz w:val="28"/>
          <w:szCs w:val="28"/>
        </w:rPr>
        <w:t>ов</w:t>
      </w:r>
      <w:r w:rsidRPr="00F95F58">
        <w:rPr>
          <w:rFonts w:ascii="Times New Roman" w:hAnsi="Times New Roman" w:cs="Times New Roman"/>
          <w:sz w:val="28"/>
          <w:szCs w:val="28"/>
        </w:rPr>
        <w:t xml:space="preserve"> по профессиональной деятельности</w:t>
      </w:r>
      <w:r w:rsidR="00F95F58" w:rsidRPr="00F95F58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65A26">
        <w:rPr>
          <w:rFonts w:ascii="Times New Roman CYR" w:hAnsi="Times New Roman CYR" w:cs="Times New Roman CYR"/>
          <w:sz w:val="28"/>
          <w:szCs w:val="28"/>
        </w:rPr>
        <w:t>учебный класс административного здания Управления, этаж 1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 w:rsidR="00DB659C">
        <w:rPr>
          <w:rFonts w:ascii="Times New Roman CYR" w:hAnsi="Times New Roman CYR" w:cs="Times New Roman CYR"/>
          <w:sz w:val="28"/>
          <w:szCs w:val="28"/>
        </w:rPr>
        <w:t>перед учебным классом в соответствии с порядком, определенным приказом Управления о проведении второго этапа конкурса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отдельным рабочим местом, позволяющ</w:t>
      </w:r>
      <w:r w:rsidR="009871EC">
        <w:rPr>
          <w:rFonts w:ascii="Times New Roman CYR" w:hAnsi="Times New Roman CYR" w:cs="Times New Roman CYR"/>
          <w:sz w:val="28"/>
          <w:szCs w:val="28"/>
        </w:rPr>
        <w:t>им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 формировать и доводить до каждого </w:t>
      </w:r>
      <w:r w:rsidR="009871EC">
        <w:rPr>
          <w:rFonts w:ascii="Times New Roman CYR" w:hAnsi="Times New Roman CYR" w:cs="Times New Roman CYR"/>
          <w:sz w:val="28"/>
          <w:szCs w:val="28"/>
        </w:rPr>
        <w:t xml:space="preserve">бланком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индивидуального теста</w:t>
      </w:r>
      <w:r w:rsidR="009871EC">
        <w:rPr>
          <w:rFonts w:ascii="Times New Roman CYR" w:hAnsi="Times New Roman CYR" w:cs="Times New Roman CYR"/>
          <w:sz w:val="28"/>
          <w:szCs w:val="28"/>
        </w:rPr>
        <w:t xml:space="preserve"> на бумажном носителе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9871EC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 xml:space="preserve">Непосредственное </w:t>
      </w:r>
      <w:r w:rsidR="006727F4"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 xml:space="preserve"> тестировани</w:t>
      </w:r>
      <w:r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е</w:t>
      </w:r>
    </w:p>
    <w:p w:rsidR="006727F4" w:rsidRPr="006727F4" w:rsidRDefault="006727F4" w:rsidP="009871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13. Тестирование 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>о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существля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 xml:space="preserve">ется с использованием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бумажн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>ых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 носителе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>й и (или) Образовательного сайта ФНС России  (или)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14. Претендентам следует соблюдать порядок проведения тестирования и следовать указаниям должностных лиц 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 xml:space="preserve">отдела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кадров,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 xml:space="preserve"> которые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 обеспечива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>ют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16. В 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>учебном классе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, при проведении тестирования, допускается присутствие только </w:t>
      </w:r>
      <w:r w:rsidR="009871EC">
        <w:rPr>
          <w:rFonts w:ascii="Times New Roman CYR" w:eastAsia="Calibri" w:hAnsi="Times New Roman CYR" w:cs="Times New Roman CYR"/>
          <w:sz w:val="28"/>
          <w:szCs w:val="28"/>
        </w:rPr>
        <w:t>должностных лиц отдела кадров и лиц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D65A2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 xml:space="preserve">ле осуществляется </w:t>
      </w:r>
      <w:r w:rsidR="00D65A26">
        <w:rPr>
          <w:rFonts w:ascii="Times New Roman CYR" w:hAnsi="Times New Roman CYR" w:cs="Times New Roman CYR"/>
          <w:sz w:val="28"/>
          <w:szCs w:val="28"/>
        </w:rPr>
        <w:t>отделом кадров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.</w:t>
      </w:r>
    </w:p>
    <w:p w:rsidR="002C2B28" w:rsidRPr="00090DD4" w:rsidRDefault="00090DD4" w:rsidP="00D65A2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D65A2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D65A26">
        <w:rPr>
          <w:rFonts w:ascii="Times New Roman CYR" w:hAnsi="Times New Roman CYR" w:cs="Times New Roman CYR"/>
          <w:sz w:val="28"/>
          <w:szCs w:val="28"/>
        </w:rPr>
        <w:t>Отдел кадров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  <w:bookmarkStart w:id="0" w:name="_GoBack"/>
      <w:bookmarkEnd w:id="0"/>
    </w:p>
    <w:sectPr w:rsidR="00077827" w:rsidRPr="00CC1E1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2F40B5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63156"/>
    <w:rsid w:val="00797069"/>
    <w:rsid w:val="007E7DC5"/>
    <w:rsid w:val="007F7007"/>
    <w:rsid w:val="0082457B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871EC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65A26"/>
    <w:rsid w:val="00DB659C"/>
    <w:rsid w:val="00DE77DE"/>
    <w:rsid w:val="00DF1E29"/>
    <w:rsid w:val="00DF5B94"/>
    <w:rsid w:val="00DF667E"/>
    <w:rsid w:val="00E03DBB"/>
    <w:rsid w:val="00EA7320"/>
    <w:rsid w:val="00EE16CF"/>
    <w:rsid w:val="00F9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Администратор</cp:lastModifiedBy>
  <cp:revision>40</cp:revision>
  <cp:lastPrinted>2020-05-29T08:39:00Z</cp:lastPrinted>
  <dcterms:created xsi:type="dcterms:W3CDTF">2018-08-20T10:01:00Z</dcterms:created>
  <dcterms:modified xsi:type="dcterms:W3CDTF">2022-02-09T11:18:00Z</dcterms:modified>
</cp:coreProperties>
</file>